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jc w:val="center"/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盐</w:t>
      </w:r>
      <w:bookmarkStart w:id="0" w:name="_GoBack"/>
      <w:bookmarkEnd w:id="0"/>
      <w:r>
        <w:rPr>
          <w:rFonts w:ascii="Times New Roman" w:hAnsi="Times New Roman" w:eastAsia="方正小标宋_GBK" w:cs="Times New Roman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城经济技术开发区2022年公开选调教师岗位表</w:t>
      </w:r>
    </w:p>
    <w:tbl>
      <w:tblPr>
        <w:tblStyle w:val="4"/>
        <w:tblW w:w="1418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2126"/>
        <w:gridCol w:w="992"/>
        <w:gridCol w:w="993"/>
        <w:gridCol w:w="1843"/>
        <w:gridCol w:w="1134"/>
        <w:gridCol w:w="1417"/>
        <w:gridCol w:w="1559"/>
        <w:gridCol w:w="1722"/>
        <w:gridCol w:w="1113"/>
        <w:gridCol w:w="5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序号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  <w:lang w:bidi="ar"/>
              </w:rPr>
              <w:t>单位名称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  <w:lang w:bidi="ar"/>
              </w:rPr>
              <w:t>单位代码</w:t>
            </w:r>
          </w:p>
        </w:tc>
        <w:tc>
          <w:tcPr>
            <w:tcW w:w="9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岗位代码</w:t>
            </w:r>
          </w:p>
        </w:tc>
        <w:tc>
          <w:tcPr>
            <w:tcW w:w="18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岗位名称</w:t>
            </w:r>
          </w:p>
        </w:tc>
        <w:tc>
          <w:tcPr>
            <w:tcW w:w="11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选调计划</w:t>
            </w:r>
          </w:p>
        </w:tc>
        <w:tc>
          <w:tcPr>
            <w:tcW w:w="581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岗位要求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9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18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color w:val="000000"/>
                <w:sz w:val="22"/>
                <w:lang w:val="en-US" w:eastAsia="zh-CN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学历、</w:t>
            </w:r>
            <w:r>
              <w:rPr>
                <w:rStyle w:val="6"/>
                <w:rFonts w:hint="eastAsia" w:ascii="Times New Roman" w:hAnsi="Times New Roman" w:eastAsia="宋体" w:cs="Times New Roman"/>
                <w:lang w:val="en-US" w:eastAsia="zh-CN" w:bidi="ar"/>
              </w:rPr>
              <w:t>专业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资格条件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论文、课题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年龄条件</w:t>
            </w:r>
          </w:p>
        </w:tc>
        <w:tc>
          <w:tcPr>
            <w:tcW w:w="58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宋体" w:cs="Times New Roman"/>
                <w:b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盐城经济技术开发区实验学校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01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001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小学语文教师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本科及以上学历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val="en-US" w:eastAsia="zh-CN" w:bidi="ar"/>
              </w:rPr>
              <w:t>。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持有相应的教师资格证书，教师资格证书任教学段学科符合招聘岗位要求。</w:t>
            </w:r>
          </w:p>
        </w:tc>
        <w:tc>
          <w:tcPr>
            <w:tcW w:w="17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bidi="ar"/>
              </w:rPr>
              <w:t>市级及以上各类赛课和基本功竞赛二等奖以上（含二等奖），或县级各类赛课和基本功竞赛一等奖。</w:t>
            </w:r>
          </w:p>
        </w:tc>
        <w:tc>
          <w:tcPr>
            <w:tcW w:w="11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年龄35周岁以下（1987年8月24日以后出生）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002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小学英语教师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盐城市松江路小学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02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003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小学数学教师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41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7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4</w:t>
            </w:r>
          </w:p>
        </w:tc>
        <w:tc>
          <w:tcPr>
            <w:tcW w:w="21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004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小学音乐教师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  <w:t>1</w:t>
            </w:r>
          </w:p>
        </w:tc>
        <w:tc>
          <w:tcPr>
            <w:tcW w:w="14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55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72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1" w:hRule="atLeas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5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盐城经济技术开发区悦欣幼儿园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03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005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Style w:val="10"/>
                <w:rFonts w:hint="default" w:ascii="Times New Roman" w:hAnsi="Times New Roman" w:cs="Times New Roman"/>
                <w:lang w:bidi="ar"/>
              </w:rPr>
              <w:t>学前教育管理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本科</w:t>
            </w: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及以上学历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  <w:lang w:bidi="ar"/>
              </w:rPr>
              <w:t>（学前教育专业）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持有幼儿园园长任职资格证书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，且有乡镇中心幼儿园及以上管理工作经历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  <w:lang w:eastAsia="zh-CN"/>
              </w:rPr>
              <w:t>。</w:t>
            </w:r>
          </w:p>
        </w:tc>
        <w:tc>
          <w:tcPr>
            <w:tcW w:w="1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论文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获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市一等奖或省二等奖及以上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，或参与市级及以上</w:t>
            </w:r>
            <w:r>
              <w:rPr>
                <w:rFonts w:ascii="Times New Roman" w:hAnsi="Times New Roman" w:eastAsia="宋体" w:cs="Times New Roman"/>
                <w:color w:val="000000"/>
                <w:sz w:val="22"/>
              </w:rPr>
              <w:t>课题</w:t>
            </w:r>
            <w:r>
              <w:rPr>
                <w:rFonts w:hint="eastAsia" w:ascii="Times New Roman" w:hAnsi="Times New Roman" w:eastAsia="宋体" w:cs="Times New Roman"/>
                <w:color w:val="000000"/>
                <w:sz w:val="22"/>
              </w:rPr>
              <w:t>研究</w:t>
            </w:r>
          </w:p>
        </w:tc>
        <w:tc>
          <w:tcPr>
            <w:tcW w:w="11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宋体" w:cs="Times New Roman"/>
                <w:color w:val="000000"/>
                <w:sz w:val="22"/>
              </w:rPr>
            </w:pPr>
          </w:p>
        </w:tc>
      </w:tr>
    </w:tbl>
    <w:p>
      <w:pPr>
        <w:spacing w:line="520" w:lineRule="exact"/>
        <w:ind w:firstLine="640" w:firstLineChars="200"/>
        <w:jc w:val="left"/>
        <w:rPr>
          <w:rFonts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QzZjk3NjkxZWU0MDNmZjM5MTFkYzA5MDcyNjdiMjQifQ=="/>
  </w:docVars>
  <w:rsids>
    <w:rsidRoot w:val="008D461D"/>
    <w:rsid w:val="00095414"/>
    <w:rsid w:val="001305DE"/>
    <w:rsid w:val="00375644"/>
    <w:rsid w:val="003A17A1"/>
    <w:rsid w:val="00443957"/>
    <w:rsid w:val="00496F40"/>
    <w:rsid w:val="004A3820"/>
    <w:rsid w:val="00551AC7"/>
    <w:rsid w:val="0056531C"/>
    <w:rsid w:val="005956A4"/>
    <w:rsid w:val="00684C96"/>
    <w:rsid w:val="00725EF8"/>
    <w:rsid w:val="007C5920"/>
    <w:rsid w:val="008D461D"/>
    <w:rsid w:val="00945268"/>
    <w:rsid w:val="00982C60"/>
    <w:rsid w:val="00B100C8"/>
    <w:rsid w:val="00CD12DC"/>
    <w:rsid w:val="00DA2BAE"/>
    <w:rsid w:val="24377D4E"/>
    <w:rsid w:val="27BB517D"/>
    <w:rsid w:val="376D2B4F"/>
    <w:rsid w:val="3E834E1F"/>
    <w:rsid w:val="45F45869"/>
    <w:rsid w:val="4C4A2ADF"/>
    <w:rsid w:val="4EA81C53"/>
    <w:rsid w:val="52B06481"/>
    <w:rsid w:val="549B76CF"/>
    <w:rsid w:val="5F8403D9"/>
    <w:rsid w:val="67A63E75"/>
    <w:rsid w:val="6CF9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7">
    <w:name w:val="font10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8">
    <w:name w:val="font1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">
    <w:name w:val="font91"/>
    <w:basedOn w:val="5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0">
    <w:name w:val="font21"/>
    <w:basedOn w:val="5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329</Words>
  <Characters>350</Characters>
  <Lines>3</Lines>
  <Paragraphs>1</Paragraphs>
  <TotalTime>48</TotalTime>
  <ScaleCrop>false</ScaleCrop>
  <LinksUpToDate>false</LinksUpToDate>
  <CharactersWithSpaces>350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2022-08-24T03:28:00Z</dcterms:created>
  <dc:creator>HR.Xu</dc:creator>
  <cp:lastModifiedBy>admin</cp:lastModifiedBy>
  <cp:lastPrinted>2022-08-24T09:57:00Z</cp:lastPrinted>
  <dcterms:modified xsi:type="dcterms:W3CDTF">2022-08-24T12:59:20Z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DA73A25981B347D690F2BC65051D8E20</vt:lpwstr>
  </property>
</Properties>
</file>