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20" w:lineRule="atLeast"/>
        <w:jc w:val="center"/>
        <w:rPr>
          <w:rFonts w:ascii="方正小标宋简体" w:hAnsi="华文中宋" w:eastAsia="方正小标宋简体"/>
          <w:spacing w:val="-2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2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pacing w:val="-2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pacing w:val="-2"/>
          <w:sz w:val="36"/>
          <w:szCs w:val="36"/>
        </w:rPr>
        <w:t>年考核选调旌阳区外优秀教师报名表</w:t>
      </w:r>
    </w:p>
    <w:p>
      <w:pPr>
        <w:spacing w:line="420" w:lineRule="exact"/>
        <w:jc w:val="center"/>
        <w:rPr>
          <w:rFonts w:ascii="方正楷体简体" w:hAnsi="黑体" w:eastAsia="方正楷体简体"/>
          <w:b/>
          <w:spacing w:val="-2"/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：               任教学科：          填表时间：   年  月  日</w:t>
      </w:r>
    </w:p>
    <w:tbl>
      <w:tblPr>
        <w:tblStyle w:val="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525"/>
        <w:gridCol w:w="448"/>
        <w:gridCol w:w="343"/>
        <w:gridCol w:w="106"/>
        <w:gridCol w:w="450"/>
        <w:gridCol w:w="8"/>
        <w:gridCol w:w="435"/>
        <w:gridCol w:w="7"/>
        <w:gridCol w:w="300"/>
        <w:gridCol w:w="150"/>
        <w:gridCol w:w="450"/>
        <w:gridCol w:w="80"/>
        <w:gridCol w:w="370"/>
        <w:gridCol w:w="439"/>
        <w:gridCol w:w="11"/>
        <w:gridCol w:w="450"/>
        <w:gridCol w:w="265"/>
        <w:gridCol w:w="185"/>
        <w:gridCol w:w="69"/>
        <w:gridCol w:w="381"/>
        <w:gridCol w:w="31"/>
        <w:gridCol w:w="419"/>
        <w:gridCol w:w="409"/>
        <w:gridCol w:w="46"/>
        <w:gridCol w:w="450"/>
        <w:gridCol w:w="450"/>
        <w:gridCol w:w="450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45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姓  名</w:t>
            </w:r>
          </w:p>
        </w:tc>
        <w:tc>
          <w:tcPr>
            <w:tcW w:w="1880" w:type="dxa"/>
            <w:gridSpan w:val="6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89" w:type="dxa"/>
            <w:gridSpan w:val="5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66" w:type="dxa"/>
            <w:gridSpan w:val="4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52" w:type="dxa"/>
            <w:gridSpan w:val="5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4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852" w:type="dxa"/>
            <w:gridSpan w:val="5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4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18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ind w:leftChars="-1" w:hanging="2" w:hangingChars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52" w:type="dxa"/>
            <w:gridSpan w:val="5"/>
            <w:tcBorders>
              <w:right w:val="thickThinSmallGap" w:color="auto" w:sz="2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5" w:type="dxa"/>
            <w:tcBorders>
              <w:left w:val="thinThickSmallGap" w:color="auto" w:sz="2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5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5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6" w:type="dxa"/>
            <w:tcBorders>
              <w:bottom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5" w:type="dxa"/>
            <w:tcBorders>
              <w:top w:val="doub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880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   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75" w:type="dxa"/>
            <w:gridSpan w:val="1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06" w:type="dxa"/>
            <w:gridSpan w:val="2"/>
            <w:tcBorders>
              <w:top w:val="double" w:color="auto" w:sz="4" w:space="0"/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45" w:type="dxa"/>
            <w:tcBorders>
              <w:left w:val="thinThickSmallGap" w:color="auto" w:sz="2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3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87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就读学校年级</w:t>
            </w:r>
          </w:p>
        </w:tc>
        <w:tc>
          <w:tcPr>
            <w:tcW w:w="3092" w:type="dxa"/>
            <w:gridSpan w:val="9"/>
            <w:tcBorders>
              <w:bottom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45" w:type="dxa"/>
            <w:tcBorders>
              <w:top w:val="doub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31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352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校</w:t>
            </w:r>
          </w:p>
        </w:tc>
        <w:tc>
          <w:tcPr>
            <w:tcW w:w="1494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1852" w:type="dxa"/>
            <w:gridSpan w:val="5"/>
            <w:tcBorders>
              <w:top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4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1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5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45" w:type="dxa"/>
            <w:tcBorders>
              <w:left w:val="thinThickSmallGap" w:color="auto" w:sz="2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1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5"/>
            <w:tcBorders>
              <w:bottom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5" w:type="dxa"/>
            <w:tcBorders>
              <w:top w:val="doub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02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邮箱或QQ</w:t>
            </w:r>
          </w:p>
        </w:tc>
        <w:tc>
          <w:tcPr>
            <w:tcW w:w="3346" w:type="dxa"/>
            <w:gridSpan w:val="11"/>
            <w:tcBorders>
              <w:top w:val="double" w:color="auto" w:sz="4" w:space="0"/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5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户口所在地</w:t>
            </w:r>
          </w:p>
        </w:tc>
        <w:tc>
          <w:tcPr>
            <w:tcW w:w="8183" w:type="dxa"/>
            <w:gridSpan w:val="28"/>
            <w:tcBorders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省(区、市)      市(地、州) 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5" w:type="dxa"/>
            <w:tcBorders>
              <w:left w:val="thinThickSmallGap" w:color="auto" w:sz="24" w:space="0"/>
              <w:bottom w:val="doub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8183" w:type="dxa"/>
            <w:gridSpan w:val="28"/>
            <w:tcBorders>
              <w:bottom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5" w:type="dxa"/>
            <w:tcBorders>
              <w:top w:val="double" w:color="auto" w:sz="4" w:space="0"/>
              <w:left w:val="thinThickSmallGap" w:color="auto" w:sz="2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工作、进修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简历（从初中填起）</w:t>
            </w:r>
          </w:p>
        </w:tc>
        <w:tc>
          <w:tcPr>
            <w:tcW w:w="8183" w:type="dxa"/>
            <w:gridSpan w:val="28"/>
            <w:tcBorders>
              <w:right w:val="thickThinSmallGap" w:color="auto" w:sz="2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5" w:type="dxa"/>
            <w:tcBorders>
              <w:left w:val="thinThickSmallGap" w:color="auto" w:sz="2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主要成果、贡献及著述</w:t>
            </w:r>
          </w:p>
        </w:tc>
        <w:tc>
          <w:tcPr>
            <w:tcW w:w="8183" w:type="dxa"/>
            <w:gridSpan w:val="28"/>
            <w:tcBorders>
              <w:right w:val="thickThinSmallGap" w:color="auto" w:sz="2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5" w:type="dxa"/>
            <w:tcBorders>
              <w:left w:val="thinThickSmallGap" w:color="auto" w:sz="2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承担示范课、优质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课情况</w:t>
            </w:r>
          </w:p>
        </w:tc>
        <w:tc>
          <w:tcPr>
            <w:tcW w:w="8183" w:type="dxa"/>
            <w:gridSpan w:val="28"/>
            <w:tcBorders>
              <w:right w:val="thickThinSmallGap" w:color="auto" w:sz="2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445" w:type="dxa"/>
            <w:tcBorders>
              <w:left w:val="thinThickSmallGap" w:color="auto" w:sz="2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誉称号</w:t>
            </w:r>
          </w:p>
        </w:tc>
        <w:tc>
          <w:tcPr>
            <w:tcW w:w="8183" w:type="dxa"/>
            <w:gridSpan w:val="28"/>
            <w:tcBorders>
              <w:right w:val="thickThinSmallGap" w:color="auto" w:sz="2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5" w:type="dxa"/>
            <w:tcBorders>
              <w:left w:val="thinThickSmallGap" w:color="auto" w:sz="24" w:space="0"/>
              <w:bottom w:val="thickThinSmallGap" w:color="auto" w:sz="2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8183" w:type="dxa"/>
            <w:gridSpan w:val="28"/>
            <w:tcBorders>
              <w:bottom w:val="thickThinSmallGap" w:color="auto" w:sz="24" w:space="0"/>
              <w:right w:val="thickThinSmallGap" w:color="auto" w:sz="2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/>
    <w:sectPr>
      <w:pgSz w:w="11906" w:h="16838"/>
      <w:pgMar w:top="993" w:right="849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F4"/>
    <w:rsid w:val="00097896"/>
    <w:rsid w:val="001451D5"/>
    <w:rsid w:val="0017598B"/>
    <w:rsid w:val="0041622B"/>
    <w:rsid w:val="004B65DD"/>
    <w:rsid w:val="00A2055E"/>
    <w:rsid w:val="00A62A9E"/>
    <w:rsid w:val="00B231AB"/>
    <w:rsid w:val="00CF0F86"/>
    <w:rsid w:val="00DC59F4"/>
    <w:rsid w:val="00EE40B9"/>
    <w:rsid w:val="00FD18FD"/>
    <w:rsid w:val="0E7F07FB"/>
    <w:rsid w:val="23EB244A"/>
    <w:rsid w:val="4CD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365</Characters>
  <Lines>3</Lines>
  <Paragraphs>1</Paragraphs>
  <TotalTime>41</TotalTime>
  <ScaleCrop>false</ScaleCrop>
  <LinksUpToDate>false</LinksUpToDate>
  <CharactersWithSpaces>427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2016-07-12T01:02:00Z</dcterms:created>
  <dc:creator>张洪明</dc:creator>
  <cp:lastModifiedBy>润物无声</cp:lastModifiedBy>
  <cp:lastPrinted>2019-04-24T06:49:00Z</cp:lastPrinted>
  <dcterms:modified xsi:type="dcterms:W3CDTF">2020-02-19T03:04:30Z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